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1C5" w:rsidRDefault="005461C5" w:rsidP="005461C5">
      <w:pPr>
        <w:pStyle w:val="Title"/>
      </w:pPr>
      <w:r>
        <w:t>Theorems for Unit Seven:  Right Triangles</w:t>
      </w:r>
    </w:p>
    <w:p w:rsidR="005461C5" w:rsidRDefault="005461C5" w:rsidP="005461C5">
      <w:pPr>
        <w:jc w:val="center"/>
        <w:rPr>
          <w:b w:val="0"/>
        </w:rPr>
      </w:pPr>
    </w:p>
    <w:p w:rsidR="005461C5" w:rsidRDefault="005461C5" w:rsidP="005461C5">
      <w:pPr>
        <w:pStyle w:val="Heading1"/>
      </w:pPr>
      <w:r>
        <w:t>Section 8 – 4</w:t>
      </w:r>
    </w:p>
    <w:p w:rsidR="005461C5" w:rsidRDefault="005461C5" w:rsidP="005461C5">
      <w:pPr>
        <w:rPr>
          <w:vertAlign w:val="superscript"/>
        </w:rPr>
      </w:pPr>
    </w:p>
    <w:p w:rsidR="005461C5" w:rsidRDefault="005461C5" w:rsidP="005461C5">
      <w:pPr>
        <w:ind w:left="360"/>
      </w:pPr>
      <w:r>
        <w:t xml:space="preserve">62.   If the altitude is drawn to the hypotenuse of a right triangle, then the two triangles formed </w:t>
      </w:r>
      <w:proofErr w:type="gramStart"/>
      <w:r>
        <w:t>are</w:t>
      </w:r>
      <w:proofErr w:type="gramEnd"/>
    </w:p>
    <w:p w:rsidR="005461C5" w:rsidRDefault="005461C5" w:rsidP="005461C5"/>
    <w:p w:rsidR="005461C5" w:rsidRDefault="005461C5" w:rsidP="005461C5"/>
    <w:p w:rsidR="005461C5" w:rsidRDefault="005461C5" w:rsidP="005461C5"/>
    <w:p w:rsidR="005461C5" w:rsidRDefault="005461C5" w:rsidP="005461C5"/>
    <w:p w:rsidR="005461C5" w:rsidRDefault="005461C5" w:rsidP="005461C5"/>
    <w:p w:rsidR="005461C5" w:rsidRDefault="005461C5" w:rsidP="005461C5"/>
    <w:p w:rsidR="005461C5" w:rsidRDefault="005461C5" w:rsidP="005461C5"/>
    <w:p w:rsidR="005461C5" w:rsidRDefault="005461C5" w:rsidP="005461C5"/>
    <w:p w:rsidR="005461C5" w:rsidRDefault="005461C5" w:rsidP="005461C5">
      <w:pPr>
        <w:numPr>
          <w:ilvl w:val="0"/>
          <w:numId w:val="2"/>
        </w:numPr>
      </w:pPr>
      <w:r>
        <w:t xml:space="preserve"> (Corollary)  When the altitude is drawn to the hypotenuse of a right triangle, then the length of the altitude is </w:t>
      </w:r>
    </w:p>
    <w:p w:rsidR="005461C5" w:rsidRDefault="005461C5" w:rsidP="005461C5"/>
    <w:p w:rsidR="005461C5" w:rsidRDefault="005461C5" w:rsidP="005461C5"/>
    <w:p w:rsidR="005461C5" w:rsidRDefault="005461C5" w:rsidP="005461C5"/>
    <w:p w:rsidR="005461C5" w:rsidRDefault="005461C5" w:rsidP="005461C5"/>
    <w:p w:rsidR="005461C5" w:rsidRDefault="005461C5" w:rsidP="005461C5"/>
    <w:p w:rsidR="005461C5" w:rsidRDefault="005461C5" w:rsidP="005461C5"/>
    <w:p w:rsidR="005461C5" w:rsidRDefault="005461C5" w:rsidP="005461C5"/>
    <w:p w:rsidR="005461C5" w:rsidRDefault="005461C5" w:rsidP="005461C5"/>
    <w:p w:rsidR="005461C5" w:rsidRDefault="005461C5" w:rsidP="005461C5">
      <w:pPr>
        <w:numPr>
          <w:ilvl w:val="0"/>
          <w:numId w:val="2"/>
        </w:numPr>
      </w:pPr>
      <w:r>
        <w:t xml:space="preserve"> (Corollary)  When the altitude is drawn to the hypotenuse of a right triangle, each leg is the geometric mean between </w:t>
      </w:r>
    </w:p>
    <w:p w:rsidR="005461C5" w:rsidRDefault="005461C5" w:rsidP="005461C5"/>
    <w:p w:rsidR="005461C5" w:rsidRDefault="005461C5" w:rsidP="005461C5"/>
    <w:p w:rsidR="005461C5" w:rsidRDefault="005461C5" w:rsidP="005461C5"/>
    <w:p w:rsidR="005461C5" w:rsidRDefault="005461C5" w:rsidP="005461C5"/>
    <w:p w:rsidR="005461C5" w:rsidRDefault="005461C5" w:rsidP="005461C5"/>
    <w:p w:rsidR="005461C5" w:rsidRDefault="005461C5" w:rsidP="005461C5">
      <w:pPr>
        <w:rPr>
          <w:b w:val="0"/>
        </w:rPr>
      </w:pPr>
    </w:p>
    <w:p w:rsidR="005461C5" w:rsidRDefault="005461C5" w:rsidP="005461C5">
      <w:pPr>
        <w:rPr>
          <w:b w:val="0"/>
        </w:rPr>
      </w:pPr>
    </w:p>
    <w:p w:rsidR="005461C5" w:rsidRDefault="005461C5" w:rsidP="005461C5">
      <w:pPr>
        <w:rPr>
          <w:b w:val="0"/>
        </w:rPr>
      </w:pPr>
    </w:p>
    <w:p w:rsidR="005461C5" w:rsidRDefault="005461C5" w:rsidP="005461C5">
      <w:pPr>
        <w:jc w:val="center"/>
        <w:rPr>
          <w:b w:val="0"/>
        </w:rPr>
      </w:pPr>
    </w:p>
    <w:p w:rsidR="005461C5" w:rsidRDefault="005461C5" w:rsidP="005461C5">
      <w:pPr>
        <w:rPr>
          <w:b w:val="0"/>
        </w:rPr>
      </w:pPr>
      <w:r>
        <w:rPr>
          <w:b w:val="0"/>
        </w:rPr>
        <w:t>Section 7 - 2</w:t>
      </w:r>
    </w:p>
    <w:p w:rsidR="005461C5" w:rsidRDefault="005461C5" w:rsidP="005461C5">
      <w:pPr>
        <w:rPr>
          <w:b w:val="0"/>
        </w:rPr>
      </w:pPr>
    </w:p>
    <w:p w:rsidR="005461C5" w:rsidRDefault="005461C5" w:rsidP="005461C5">
      <w:pPr>
        <w:ind w:left="360"/>
      </w:pPr>
      <w:r>
        <w:t xml:space="preserve">65.  Pythagorean Theorem:  In a right triangle the square of the hypotenuse is equal to the sum of the squares of the legs.  </w:t>
      </w:r>
    </w:p>
    <w:p w:rsidR="005461C5" w:rsidRDefault="005461C5" w:rsidP="005461C5"/>
    <w:p w:rsidR="005461C5" w:rsidRDefault="005461C5" w:rsidP="005461C5">
      <w:pPr>
        <w:ind w:left="720"/>
      </w:pPr>
      <w:r>
        <w:t>(</w:t>
      </w:r>
      <w:proofErr w:type="gramStart"/>
      <w:r>
        <w:t>hypotenuse)</w:t>
      </w:r>
      <w:proofErr w:type="gramEnd"/>
      <w:r>
        <w:rPr>
          <w:vertAlign w:val="superscript"/>
        </w:rPr>
        <w:t>2</w:t>
      </w:r>
      <w:r>
        <w:t xml:space="preserve"> = (leg)</w:t>
      </w:r>
      <w:r>
        <w:rPr>
          <w:vertAlign w:val="superscript"/>
        </w:rPr>
        <w:t xml:space="preserve">2 </w:t>
      </w:r>
      <w:r>
        <w:t xml:space="preserve"> + (other leg)</w:t>
      </w:r>
      <w:r>
        <w:rPr>
          <w:vertAlign w:val="superscript"/>
        </w:rPr>
        <w:t>2</w:t>
      </w:r>
    </w:p>
    <w:p w:rsidR="005461C5" w:rsidRDefault="005461C5" w:rsidP="005461C5"/>
    <w:p w:rsidR="005461C5" w:rsidRDefault="005461C5" w:rsidP="005461C5"/>
    <w:p w:rsidR="005461C5" w:rsidRDefault="005461C5" w:rsidP="005461C5"/>
    <w:p w:rsidR="005461C5" w:rsidRDefault="005461C5" w:rsidP="005461C5"/>
    <w:p w:rsidR="005461C5" w:rsidRDefault="005461C5" w:rsidP="005461C5"/>
    <w:p w:rsidR="005461C5" w:rsidRDefault="005461C5" w:rsidP="005461C5"/>
    <w:p w:rsidR="005461C5" w:rsidRDefault="005461C5" w:rsidP="005461C5"/>
    <w:p w:rsidR="005461C5" w:rsidRDefault="005461C5" w:rsidP="005461C5"/>
    <w:p w:rsidR="005461C5" w:rsidRDefault="005461C5" w:rsidP="005461C5"/>
    <w:p w:rsidR="005461C5" w:rsidRDefault="005461C5" w:rsidP="005461C5"/>
    <w:p w:rsidR="005461C5" w:rsidRDefault="005461C5" w:rsidP="005461C5"/>
    <w:p w:rsidR="005461C5" w:rsidRDefault="005461C5" w:rsidP="005461C5">
      <w:pPr>
        <w:numPr>
          <w:ilvl w:val="0"/>
          <w:numId w:val="1"/>
        </w:numPr>
      </w:pPr>
      <w:r>
        <w:lastRenderedPageBreak/>
        <w:t>Converse Pythagorean Theorem:  If the square of one side of a triangle is equal to the sum of the squares of the other two sides, then</w:t>
      </w:r>
    </w:p>
    <w:p w:rsidR="005461C5" w:rsidRDefault="005461C5" w:rsidP="005461C5"/>
    <w:p w:rsidR="005461C5" w:rsidRDefault="005461C5" w:rsidP="005461C5"/>
    <w:p w:rsidR="005461C5" w:rsidRDefault="005461C5" w:rsidP="005461C5">
      <w:pPr>
        <w:ind w:left="720"/>
        <w:rPr>
          <w:vertAlign w:val="superscript"/>
        </w:rPr>
      </w:pPr>
      <w:r>
        <w:t>(</w:t>
      </w:r>
      <w:proofErr w:type="gramStart"/>
      <w:r>
        <w:t>longest</w:t>
      </w:r>
      <w:proofErr w:type="gramEnd"/>
      <w:r>
        <w:t xml:space="preserve"> side)</w:t>
      </w:r>
      <w:r>
        <w:rPr>
          <w:vertAlign w:val="superscript"/>
        </w:rPr>
        <w:t>2</w:t>
      </w:r>
      <w:r>
        <w:t xml:space="preserve"> = (side)</w:t>
      </w:r>
      <w:r>
        <w:rPr>
          <w:vertAlign w:val="superscript"/>
        </w:rPr>
        <w:t xml:space="preserve">2 </w:t>
      </w:r>
      <w:r>
        <w:t xml:space="preserve"> + (side)</w:t>
      </w:r>
      <w:r>
        <w:rPr>
          <w:vertAlign w:val="superscript"/>
        </w:rPr>
        <w:t>2</w:t>
      </w:r>
    </w:p>
    <w:p w:rsidR="005461C5" w:rsidRDefault="005461C5" w:rsidP="005461C5">
      <w:pPr>
        <w:rPr>
          <w:vertAlign w:val="superscript"/>
        </w:rPr>
      </w:pPr>
    </w:p>
    <w:p w:rsidR="005461C5" w:rsidRDefault="005461C5" w:rsidP="005461C5">
      <w:pPr>
        <w:rPr>
          <w:vertAlign w:val="superscript"/>
        </w:rPr>
      </w:pPr>
    </w:p>
    <w:p w:rsidR="005461C5" w:rsidRDefault="005461C5" w:rsidP="005461C5">
      <w:pPr>
        <w:rPr>
          <w:vertAlign w:val="superscript"/>
        </w:rPr>
      </w:pPr>
    </w:p>
    <w:p w:rsidR="005461C5" w:rsidRDefault="005461C5" w:rsidP="005461C5">
      <w:pPr>
        <w:rPr>
          <w:vertAlign w:val="superscript"/>
        </w:rPr>
      </w:pPr>
    </w:p>
    <w:p w:rsidR="005461C5" w:rsidRDefault="005461C5" w:rsidP="005461C5">
      <w:pPr>
        <w:rPr>
          <w:vertAlign w:val="superscript"/>
        </w:rPr>
      </w:pPr>
    </w:p>
    <w:p w:rsidR="005461C5" w:rsidRDefault="005461C5" w:rsidP="005461C5">
      <w:pPr>
        <w:numPr>
          <w:ilvl w:val="0"/>
          <w:numId w:val="1"/>
        </w:numPr>
      </w:pPr>
      <w:r>
        <w:t>If the square of the longest side of a triangle is greater than the sum of the squares of the other two sides, then</w:t>
      </w:r>
    </w:p>
    <w:p w:rsidR="005461C5" w:rsidRDefault="005461C5" w:rsidP="005461C5"/>
    <w:p w:rsidR="005461C5" w:rsidRDefault="005461C5" w:rsidP="005461C5"/>
    <w:p w:rsidR="005461C5" w:rsidRDefault="005461C5" w:rsidP="005461C5">
      <w:pPr>
        <w:ind w:left="720"/>
      </w:pPr>
      <w:r>
        <w:t>(</w:t>
      </w:r>
      <w:proofErr w:type="gramStart"/>
      <w:r>
        <w:t>longest</w:t>
      </w:r>
      <w:proofErr w:type="gramEnd"/>
      <w:r>
        <w:t xml:space="preserve"> side)</w:t>
      </w:r>
      <w:r>
        <w:rPr>
          <w:vertAlign w:val="superscript"/>
        </w:rPr>
        <w:t>2</w:t>
      </w:r>
      <w:r>
        <w:t xml:space="preserve"> &gt; (side)</w:t>
      </w:r>
      <w:r>
        <w:rPr>
          <w:vertAlign w:val="superscript"/>
        </w:rPr>
        <w:t xml:space="preserve">2 </w:t>
      </w:r>
      <w:r>
        <w:t xml:space="preserve"> + (side)</w:t>
      </w:r>
      <w:r>
        <w:rPr>
          <w:vertAlign w:val="superscript"/>
        </w:rPr>
        <w:t>2</w:t>
      </w:r>
    </w:p>
    <w:p w:rsidR="005461C5" w:rsidRDefault="005461C5" w:rsidP="005461C5"/>
    <w:p w:rsidR="005461C5" w:rsidRDefault="005461C5" w:rsidP="005461C5"/>
    <w:p w:rsidR="005461C5" w:rsidRDefault="005461C5" w:rsidP="005461C5"/>
    <w:p w:rsidR="005461C5" w:rsidRDefault="005461C5" w:rsidP="005461C5"/>
    <w:p w:rsidR="005461C5" w:rsidRDefault="005461C5" w:rsidP="005461C5"/>
    <w:p w:rsidR="005461C5" w:rsidRDefault="005461C5" w:rsidP="005461C5"/>
    <w:p w:rsidR="005461C5" w:rsidRDefault="005461C5" w:rsidP="005461C5"/>
    <w:p w:rsidR="005461C5" w:rsidRDefault="005461C5" w:rsidP="005461C5">
      <w:pPr>
        <w:ind w:left="360"/>
      </w:pPr>
      <w:r>
        <w:t>68.  If the square of the longest side of a triangle is less than the sum of the squares of the other two sides, then</w:t>
      </w:r>
    </w:p>
    <w:p w:rsidR="005461C5" w:rsidRDefault="005461C5" w:rsidP="005461C5"/>
    <w:p w:rsidR="005461C5" w:rsidRDefault="005461C5" w:rsidP="005461C5"/>
    <w:p w:rsidR="005461C5" w:rsidRDefault="005461C5" w:rsidP="005461C5">
      <w:pPr>
        <w:ind w:left="720"/>
        <w:rPr>
          <w:vertAlign w:val="superscript"/>
        </w:rPr>
      </w:pPr>
      <w:r>
        <w:t>(</w:t>
      </w:r>
      <w:proofErr w:type="gramStart"/>
      <w:r>
        <w:t>longest</w:t>
      </w:r>
      <w:proofErr w:type="gramEnd"/>
      <w:r>
        <w:t xml:space="preserve"> side)</w:t>
      </w:r>
      <w:r>
        <w:rPr>
          <w:vertAlign w:val="superscript"/>
        </w:rPr>
        <w:t>2</w:t>
      </w:r>
      <w:r>
        <w:t xml:space="preserve"> &lt; (side)</w:t>
      </w:r>
      <w:r>
        <w:rPr>
          <w:vertAlign w:val="superscript"/>
        </w:rPr>
        <w:t xml:space="preserve">2 </w:t>
      </w:r>
      <w:r>
        <w:t xml:space="preserve"> + (side)</w:t>
      </w:r>
      <w:r>
        <w:rPr>
          <w:vertAlign w:val="superscript"/>
        </w:rPr>
        <w:t>2</w:t>
      </w:r>
    </w:p>
    <w:p w:rsidR="005461C5" w:rsidRDefault="005461C5" w:rsidP="005461C5">
      <w:pPr>
        <w:rPr>
          <w:vertAlign w:val="superscript"/>
        </w:rPr>
      </w:pPr>
    </w:p>
    <w:p w:rsidR="005461C5" w:rsidRDefault="005461C5" w:rsidP="005461C5">
      <w:pPr>
        <w:rPr>
          <w:vertAlign w:val="superscript"/>
        </w:rPr>
      </w:pPr>
    </w:p>
    <w:p w:rsidR="005461C5" w:rsidRDefault="005461C5" w:rsidP="005461C5">
      <w:pPr>
        <w:rPr>
          <w:vertAlign w:val="superscript"/>
        </w:rPr>
      </w:pPr>
    </w:p>
    <w:p w:rsidR="005461C5" w:rsidRDefault="005461C5" w:rsidP="005461C5"/>
    <w:p w:rsidR="005461C5" w:rsidRDefault="005461C5" w:rsidP="005461C5">
      <w:r>
        <w:rPr>
          <w:b w:val="0"/>
        </w:rPr>
        <w:t>Section 7 - 3</w:t>
      </w:r>
    </w:p>
    <w:p w:rsidR="005461C5" w:rsidRDefault="005461C5" w:rsidP="005461C5"/>
    <w:p w:rsidR="005461C5" w:rsidRDefault="005461C5" w:rsidP="005461C5">
      <w:pPr>
        <w:ind w:left="360"/>
      </w:pPr>
      <w:r>
        <w:t>69.  45</w:t>
      </w:r>
      <w:r>
        <w:rPr>
          <w:rFonts w:ascii="Times New Roman" w:hAnsi="Times New Roman"/>
        </w:rPr>
        <w:t>°</w:t>
      </w:r>
      <w:r>
        <w:t>-45</w:t>
      </w:r>
      <w:r>
        <w:rPr>
          <w:rFonts w:ascii="Times New Roman" w:hAnsi="Times New Roman"/>
        </w:rPr>
        <w:t>°</w:t>
      </w:r>
      <w:r>
        <w:t>-90</w:t>
      </w:r>
      <w:r>
        <w:rPr>
          <w:rFonts w:ascii="Times New Roman" w:hAnsi="Times New Roman"/>
        </w:rPr>
        <w:t>°</w:t>
      </w:r>
      <w:r>
        <w:t xml:space="preserve"> Theorem:  In a 45</w:t>
      </w:r>
      <w:r>
        <w:rPr>
          <w:rFonts w:ascii="Times New Roman" w:hAnsi="Times New Roman"/>
        </w:rPr>
        <w:t>°</w:t>
      </w:r>
      <w:r>
        <w:t>-45</w:t>
      </w:r>
      <w:r>
        <w:rPr>
          <w:rFonts w:ascii="Times New Roman" w:hAnsi="Times New Roman"/>
        </w:rPr>
        <w:t>°</w:t>
      </w:r>
      <w:r>
        <w:t>-90</w:t>
      </w:r>
      <w:r>
        <w:rPr>
          <w:rFonts w:ascii="Times New Roman" w:hAnsi="Times New Roman"/>
        </w:rPr>
        <w:t>°</w:t>
      </w:r>
      <w:r>
        <w:t xml:space="preserve"> triangle, the hypotenuse is</w:t>
      </w:r>
    </w:p>
    <w:p w:rsidR="005461C5" w:rsidRDefault="005461C5" w:rsidP="005461C5"/>
    <w:p w:rsidR="005461C5" w:rsidRDefault="005461C5" w:rsidP="005461C5"/>
    <w:p w:rsidR="005461C5" w:rsidRDefault="005461C5" w:rsidP="005461C5"/>
    <w:p w:rsidR="005461C5" w:rsidRDefault="005461C5" w:rsidP="005461C5"/>
    <w:p w:rsidR="005461C5" w:rsidRDefault="005461C5" w:rsidP="005461C5"/>
    <w:p w:rsidR="005461C5" w:rsidRDefault="005461C5" w:rsidP="005461C5"/>
    <w:p w:rsidR="005461C5" w:rsidRDefault="005461C5" w:rsidP="005461C5"/>
    <w:p w:rsidR="005461C5" w:rsidRDefault="005461C5" w:rsidP="005461C5">
      <w:r>
        <w:t>70.  30</w:t>
      </w:r>
      <w:r>
        <w:rPr>
          <w:rFonts w:ascii="Times New Roman" w:hAnsi="Times New Roman"/>
        </w:rPr>
        <w:t>°</w:t>
      </w:r>
      <w:r>
        <w:t>-60</w:t>
      </w:r>
      <w:r>
        <w:rPr>
          <w:rFonts w:ascii="Times New Roman" w:hAnsi="Times New Roman"/>
        </w:rPr>
        <w:t>°</w:t>
      </w:r>
      <w:r>
        <w:t>-90</w:t>
      </w:r>
      <w:r>
        <w:rPr>
          <w:rFonts w:ascii="Times New Roman" w:hAnsi="Times New Roman"/>
        </w:rPr>
        <w:t>°</w:t>
      </w:r>
      <w:r>
        <w:t xml:space="preserve"> Theorem:  In a 30</w:t>
      </w:r>
      <w:r>
        <w:rPr>
          <w:rFonts w:ascii="Times New Roman" w:hAnsi="Times New Roman"/>
        </w:rPr>
        <w:t>°</w:t>
      </w:r>
      <w:r>
        <w:t>-60</w:t>
      </w:r>
      <w:r>
        <w:rPr>
          <w:rFonts w:ascii="Times New Roman" w:hAnsi="Times New Roman"/>
        </w:rPr>
        <w:t>°</w:t>
      </w:r>
      <w:r>
        <w:t>-90</w:t>
      </w:r>
      <w:r>
        <w:rPr>
          <w:rFonts w:ascii="Times New Roman" w:hAnsi="Times New Roman"/>
        </w:rPr>
        <w:t>°</w:t>
      </w:r>
      <w:r>
        <w:t>, the hypotenuse is _________________</w:t>
      </w:r>
    </w:p>
    <w:p w:rsidR="005461C5" w:rsidRDefault="005461C5" w:rsidP="005461C5">
      <w:r>
        <w:t xml:space="preserve">      </w:t>
      </w:r>
      <w:proofErr w:type="gramStart"/>
      <w:r>
        <w:t>and</w:t>
      </w:r>
      <w:proofErr w:type="gramEnd"/>
      <w:r>
        <w:t xml:space="preserve"> the longer leg is _______________________________________________.</w:t>
      </w:r>
    </w:p>
    <w:p w:rsidR="005461C5" w:rsidRDefault="005461C5" w:rsidP="005461C5"/>
    <w:p w:rsidR="005461C5" w:rsidRDefault="005461C5" w:rsidP="005461C5"/>
    <w:p w:rsidR="005461C5" w:rsidRDefault="005461C5" w:rsidP="005461C5"/>
    <w:p w:rsidR="005461C5" w:rsidRDefault="005461C5" w:rsidP="005461C5"/>
    <w:p w:rsidR="005461C5" w:rsidRDefault="005461C5" w:rsidP="005461C5"/>
    <w:p w:rsidR="005461C5" w:rsidRDefault="005461C5" w:rsidP="005461C5"/>
    <w:p w:rsidR="005461C5" w:rsidRDefault="005461C5" w:rsidP="005461C5"/>
    <w:p w:rsidR="005461C5" w:rsidRDefault="005461C5" w:rsidP="005461C5">
      <w:pPr>
        <w:ind w:left="2160"/>
      </w:pPr>
    </w:p>
    <w:p w:rsidR="00053F24" w:rsidRDefault="00053F24"/>
    <w:sectPr w:rsidR="00053F24" w:rsidSect="005461C5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F07A11"/>
    <w:multiLevelType w:val="hybridMultilevel"/>
    <w:tmpl w:val="5628A482"/>
    <w:lvl w:ilvl="0" w:tplc="0409000F">
      <w:start w:val="6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C430EB2"/>
    <w:multiLevelType w:val="hybridMultilevel"/>
    <w:tmpl w:val="B06CC568"/>
    <w:lvl w:ilvl="0" w:tplc="DBDC2DA0">
      <w:start w:val="66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241"/>
  <w:characterSpacingControl w:val="doNotCompress"/>
  <w:compat/>
  <w:rsids>
    <w:rsidRoot w:val="005461C5"/>
    <w:rsid w:val="00053F24"/>
    <w:rsid w:val="005461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61C5"/>
    <w:pPr>
      <w:spacing w:after="0" w:line="240" w:lineRule="auto"/>
    </w:pPr>
    <w:rPr>
      <w:rFonts w:ascii="Arial" w:eastAsia="Times New Roman" w:hAnsi="Arial" w:cs="Times New Roman"/>
      <w:b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461C5"/>
    <w:pPr>
      <w:keepNext/>
      <w:outlineLvl w:val="0"/>
    </w:pPr>
    <w:rPr>
      <w:rFonts w:ascii="Times New Roman" w:hAnsi="Times New Roman"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461C5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Title">
    <w:name w:val="Title"/>
    <w:basedOn w:val="Normal"/>
    <w:link w:val="TitleChar"/>
    <w:qFormat/>
    <w:rsid w:val="005461C5"/>
    <w:pPr>
      <w:jc w:val="center"/>
    </w:pPr>
    <w:rPr>
      <w:rFonts w:ascii="Times New Roman" w:hAnsi="Times New Roman"/>
      <w:bCs/>
    </w:rPr>
  </w:style>
  <w:style w:type="character" w:customStyle="1" w:styleId="TitleChar">
    <w:name w:val="Title Char"/>
    <w:basedOn w:val="DefaultParagraphFont"/>
    <w:link w:val="Title"/>
    <w:rsid w:val="005461C5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205</Words>
  <Characters>1173</Characters>
  <Application>Microsoft Office Word</Application>
  <DocSecurity>0</DocSecurity>
  <Lines>9</Lines>
  <Paragraphs>2</Paragraphs>
  <ScaleCrop>false</ScaleCrop>
  <Company/>
  <LinksUpToDate>false</LinksUpToDate>
  <CharactersWithSpaces>1376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ksharkey</dc:creator>
  <cp:keywords/>
  <dc:description/>
  <cp:lastModifiedBy>ksharkey</cp:lastModifiedBy>
  <cp:revision>1</cp:revision>
  <dcterms:created xsi:type="dcterms:W3CDTF">2010-11-15T19:37:00Z</dcterms:created>
  <dcterms:modified xsi:type="dcterms:W3CDTF">2010-11-15T19:42:00Z</dcterms:modified>
</cp:coreProperties>
</file>